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80F99" w14:textId="7BF155C6" w:rsidR="00EF3D73" w:rsidRDefault="0000357D" w:rsidP="00AE5EED">
      <w:pPr>
        <w:jc w:val="center"/>
      </w:pPr>
      <w:r>
        <w:rPr>
          <w:noProof/>
        </w:rPr>
        <w:drawing>
          <wp:inline distT="0" distB="0" distL="0" distR="0" wp14:anchorId="4B8E168F" wp14:editId="1172CB63">
            <wp:extent cx="3416300" cy="2387600"/>
            <wp:effectExtent l="0" t="0" r="12700" b="0"/>
            <wp:docPr id="1" name="Picture 1" descr="Macintosh HD:private:var:folders:g0:133w372s7fj50v7ckrc230980000gt: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0:133w372s7fj50v7ckrc230980000gt:T:TemporaryItems: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0" cy="2387600"/>
                    </a:xfrm>
                    <a:prstGeom prst="rect">
                      <a:avLst/>
                    </a:prstGeom>
                    <a:noFill/>
                    <a:ln>
                      <a:noFill/>
                    </a:ln>
                  </pic:spPr>
                </pic:pic>
              </a:graphicData>
            </a:graphic>
          </wp:inline>
        </w:drawing>
      </w:r>
    </w:p>
    <w:p w14:paraId="30AB2631" w14:textId="77777777" w:rsidR="00EF3D73" w:rsidRPr="00EF3D73" w:rsidRDefault="00EF3D73" w:rsidP="00EF3D73"/>
    <w:p w14:paraId="30E4F5D3" w14:textId="77777777" w:rsidR="00EF3D73" w:rsidRPr="00EF3D73" w:rsidRDefault="00EF3D73" w:rsidP="00EF3D73"/>
    <w:p w14:paraId="5AB77931" w14:textId="77777777" w:rsidR="00EF3D73" w:rsidRPr="00EF3D73" w:rsidRDefault="00EF3D73" w:rsidP="00EF3D73"/>
    <w:p w14:paraId="7055CA3F" w14:textId="77777777" w:rsidR="00EF3D73" w:rsidRPr="00423332" w:rsidRDefault="00EF3D73" w:rsidP="00EF3D73">
      <w:pPr>
        <w:rPr>
          <w:rFonts w:ascii="Apple Chancery" w:hAnsi="Apple Chancery" w:cs="Apple Chancery"/>
        </w:rPr>
      </w:pPr>
      <w:bookmarkStart w:id="0" w:name="_GoBack"/>
      <w:bookmarkEnd w:id="0"/>
      <w:r w:rsidRPr="00423332">
        <w:rPr>
          <w:rFonts w:ascii="Apple Chancery" w:hAnsi="Apple Chancery" w:cs="Apple Chancery"/>
        </w:rPr>
        <w:t xml:space="preserve">Dear Families, </w:t>
      </w:r>
    </w:p>
    <w:p w14:paraId="263CD317" w14:textId="77777777" w:rsidR="00EF3D73" w:rsidRPr="00423332" w:rsidRDefault="00EF3D73" w:rsidP="00EF3D73">
      <w:pPr>
        <w:rPr>
          <w:rFonts w:ascii="Apple Chancery" w:hAnsi="Apple Chancery" w:cs="Apple Chancery"/>
        </w:rPr>
      </w:pPr>
    </w:p>
    <w:p w14:paraId="067AEB1B" w14:textId="77777777" w:rsidR="00EF3D73" w:rsidRPr="00423332" w:rsidRDefault="00EF3D73" w:rsidP="00EF3D73">
      <w:pPr>
        <w:rPr>
          <w:rFonts w:ascii="Apple Chancery" w:hAnsi="Apple Chancery" w:cs="Apple Chancery"/>
        </w:rPr>
      </w:pPr>
      <w:r w:rsidRPr="00423332">
        <w:rPr>
          <w:rFonts w:ascii="Apple Chancery" w:hAnsi="Apple Chancery" w:cs="Apple Chancery"/>
        </w:rPr>
        <w:t>It has been wonderful to see the children again and observe how much they have grown!</w:t>
      </w:r>
    </w:p>
    <w:p w14:paraId="349A24CE" w14:textId="77777777" w:rsidR="007B457D" w:rsidRPr="00423332" w:rsidRDefault="007B457D" w:rsidP="00EF3D73">
      <w:pPr>
        <w:rPr>
          <w:rFonts w:ascii="Apple Chancery" w:hAnsi="Apple Chancery" w:cs="Apple Chancery"/>
        </w:rPr>
      </w:pPr>
    </w:p>
    <w:p w14:paraId="1882BCF1" w14:textId="7CBF0BDE" w:rsidR="00EF3D73" w:rsidRPr="00423332" w:rsidRDefault="00EF3D73" w:rsidP="00EF3D73">
      <w:pPr>
        <w:rPr>
          <w:rFonts w:ascii="Apple Chancery" w:hAnsi="Apple Chancery" w:cs="Apple Chancery"/>
        </w:rPr>
      </w:pPr>
      <w:r w:rsidRPr="00423332">
        <w:rPr>
          <w:rFonts w:ascii="Apple Chancery" w:hAnsi="Apple Chancery" w:cs="Apple Chancery"/>
        </w:rPr>
        <w:t xml:space="preserve">Upon returning, I noticed that the children needing some teaching around the concept of silliness, more specifically when it’s appropriate to be silly and when it is a time not to be silly.  To help reinforce this idea that there are times it is ok to be silly, we have a designated silly time at our first meeting.  We do this by dancing to a silly song and by setting a minute timer where you can act as silly as you want.  Once the timer is up you have to be able to settle your body back down.  This activity creates boundaries that are clear for the children to understand, it also builds in practice with self-control.  In order to participate in the fun, silly activity they must also have enough control over their body to settle back down when </w:t>
      </w:r>
      <w:r w:rsidR="00521A7C" w:rsidRPr="00423332">
        <w:rPr>
          <w:rFonts w:ascii="Apple Chancery" w:hAnsi="Apple Chancery" w:cs="Apple Chancery"/>
        </w:rPr>
        <w:t>it’s</w:t>
      </w:r>
      <w:r w:rsidRPr="00423332">
        <w:rPr>
          <w:rFonts w:ascii="Apple Chancery" w:hAnsi="Apple Chancery" w:cs="Apple Chancery"/>
        </w:rPr>
        <w:t xml:space="preserve"> over.  This approach has seemed to help lessen the times children are silly during inappropriate </w:t>
      </w:r>
      <w:r w:rsidR="00521A7C">
        <w:rPr>
          <w:rFonts w:ascii="Apple Chancery" w:hAnsi="Apple Chancery" w:cs="Apple Chancery"/>
        </w:rPr>
        <w:t xml:space="preserve">times.  We also have discussed </w:t>
      </w:r>
      <w:r w:rsidR="00521A7C" w:rsidRPr="00423332">
        <w:rPr>
          <w:rFonts w:ascii="Apple Chancery" w:hAnsi="Apple Chancery" w:cs="Apple Chancery"/>
        </w:rPr>
        <w:t>others</w:t>
      </w:r>
      <w:r w:rsidRPr="00423332">
        <w:rPr>
          <w:rFonts w:ascii="Apple Chancery" w:hAnsi="Apple Chancery" w:cs="Apple Chancery"/>
        </w:rPr>
        <w:t xml:space="preserve"> ways to connect with their friends and get attention such as using their words to talk with friends and asking friends to play a game.  </w:t>
      </w:r>
    </w:p>
    <w:p w14:paraId="6A9735AD" w14:textId="77777777" w:rsidR="00EF3D73" w:rsidRPr="00423332" w:rsidRDefault="00EF3D73" w:rsidP="00EF3D73">
      <w:pPr>
        <w:rPr>
          <w:rFonts w:ascii="Apple Chancery" w:hAnsi="Apple Chancery" w:cs="Apple Chancery"/>
        </w:rPr>
      </w:pPr>
    </w:p>
    <w:p w14:paraId="45F31CAB" w14:textId="77777777" w:rsidR="00EF3D73" w:rsidRPr="00423332" w:rsidRDefault="00EF3D73" w:rsidP="00EF3D73">
      <w:pPr>
        <w:rPr>
          <w:rFonts w:ascii="Apple Chancery" w:hAnsi="Apple Chancery" w:cs="Apple Chancery"/>
        </w:rPr>
      </w:pPr>
      <w:r w:rsidRPr="00423332">
        <w:rPr>
          <w:rFonts w:ascii="Apple Chancery" w:hAnsi="Apple Chancery" w:cs="Apple Chancery"/>
        </w:rPr>
        <w:t xml:space="preserve">At the same time we have been talking to the children about ways to be kind and “fill each others bucket”.  On our classroom bulletin board we have two buckets one for each </w:t>
      </w:r>
      <w:r w:rsidRPr="00423332">
        <w:rPr>
          <w:rFonts w:ascii="Apple Chancery" w:hAnsi="Apple Chancery" w:cs="Apple Chancery"/>
        </w:rPr>
        <w:lastRenderedPageBreak/>
        <w:t xml:space="preserve">class.  Each time a friend does something kind we add a heart to the bucket.  This is language you can use at home as well; the children have really caught on to it.  </w:t>
      </w:r>
    </w:p>
    <w:p w14:paraId="1A9F9867" w14:textId="77777777" w:rsidR="00EF3D73" w:rsidRPr="00423332" w:rsidRDefault="00EF3D73" w:rsidP="00EF3D73">
      <w:pPr>
        <w:rPr>
          <w:rFonts w:ascii="Apple Chancery" w:hAnsi="Apple Chancery" w:cs="Apple Chancery"/>
        </w:rPr>
      </w:pPr>
    </w:p>
    <w:p w14:paraId="77A65772" w14:textId="278AF751" w:rsidR="00EF3D73" w:rsidRPr="00423332" w:rsidRDefault="00EF3D73" w:rsidP="00EF3D73">
      <w:pPr>
        <w:rPr>
          <w:rFonts w:ascii="Apple Chancery" w:hAnsi="Apple Chancery" w:cs="Apple Chancery"/>
        </w:rPr>
      </w:pPr>
      <w:r w:rsidRPr="00423332">
        <w:rPr>
          <w:rFonts w:ascii="Apple Chancery" w:hAnsi="Apple Chancery" w:cs="Apple Chancery"/>
        </w:rPr>
        <w:t>We most recently went on a hike to ‘Wood Pecker Pass” where the children noticed the holes made by the Wood Peckers in the surrounding area.  This is a magical spot in the woods where children’s imaginations come alive.  There are many trees that grow on top of rocks, boulders to climb and slide down and nooks to hide in.  The ch</w:t>
      </w:r>
      <w:r w:rsidR="00521A7C">
        <w:rPr>
          <w:rFonts w:ascii="Apple Chancery" w:hAnsi="Apple Chancery" w:cs="Apple Chancery"/>
        </w:rPr>
        <w:t>ildren had wonderful imaginative</w:t>
      </w:r>
      <w:r w:rsidRPr="00423332">
        <w:rPr>
          <w:rFonts w:ascii="Apple Chancery" w:hAnsi="Apple Chancery" w:cs="Apple Chancery"/>
        </w:rPr>
        <w:t xml:space="preserve"> and large gross motor play in this area.</w:t>
      </w:r>
    </w:p>
    <w:p w14:paraId="43759AD0" w14:textId="77777777" w:rsidR="00B074EE" w:rsidRPr="00423332" w:rsidRDefault="00B074EE" w:rsidP="00EF3D73">
      <w:pPr>
        <w:rPr>
          <w:rFonts w:ascii="Apple Chancery" w:hAnsi="Apple Chancery" w:cs="Apple Chancery"/>
        </w:rPr>
      </w:pPr>
    </w:p>
    <w:p w14:paraId="11C0F4B5" w14:textId="77777777" w:rsidR="00B074EE" w:rsidRPr="00423332" w:rsidRDefault="00B074EE" w:rsidP="00B074EE">
      <w:pPr>
        <w:rPr>
          <w:rFonts w:ascii="Apple Chancery" w:hAnsi="Apple Chancery" w:cs="Apple Chancery"/>
        </w:rPr>
      </w:pPr>
      <w:r w:rsidRPr="00423332">
        <w:rPr>
          <w:rFonts w:ascii="Apple Chancery" w:hAnsi="Apple Chancery" w:cs="Apple Chancery"/>
        </w:rPr>
        <w:t>Going forward we are hoping for warmer days so we can start to head down to the river.  Once it gets warm enough we will ask you to send your child to school in a bathing suit under their clothes.  We will also begin to talk about the transition to Kindergarten for those children moving on.  Teachers are beginning to think about the “End of the Year Celebration” as well, so look for an invitation to that event in your children’s folders.</w:t>
      </w:r>
    </w:p>
    <w:p w14:paraId="327880BF" w14:textId="77777777" w:rsidR="00B074EE" w:rsidRPr="00423332" w:rsidRDefault="00B074EE" w:rsidP="00B074EE">
      <w:pPr>
        <w:rPr>
          <w:rFonts w:ascii="Apple Chancery" w:hAnsi="Apple Chancery" w:cs="Apple Chancery"/>
        </w:rPr>
      </w:pPr>
    </w:p>
    <w:p w14:paraId="53EFF3AE" w14:textId="77777777" w:rsidR="00B074EE" w:rsidRPr="00423332" w:rsidRDefault="00B074EE" w:rsidP="00B074EE">
      <w:pPr>
        <w:rPr>
          <w:rFonts w:ascii="Apple Chancery" w:hAnsi="Apple Chancery" w:cs="Apple Chancery"/>
        </w:rPr>
      </w:pPr>
      <w:r w:rsidRPr="00423332">
        <w:rPr>
          <w:rFonts w:ascii="Apple Chancery" w:hAnsi="Apple Chancery" w:cs="Apple Chancery"/>
        </w:rPr>
        <w:t>I will leave you with this song……….</w:t>
      </w:r>
    </w:p>
    <w:p w14:paraId="1C2A7182" w14:textId="32054366" w:rsidR="00B074EE" w:rsidRPr="00423332" w:rsidRDefault="00B074EE" w:rsidP="00B074EE">
      <w:pPr>
        <w:rPr>
          <w:rFonts w:ascii="Apple Chancery" w:hAnsi="Apple Chancery" w:cs="Apple Chancery"/>
        </w:rPr>
      </w:pPr>
      <w:proofErr w:type="gramStart"/>
      <w:r w:rsidRPr="00423332">
        <w:rPr>
          <w:rFonts w:ascii="Apple Chancery" w:hAnsi="Apple Chancery" w:cs="Apple Chancery"/>
        </w:rPr>
        <w:t>Spring is coming</w:t>
      </w:r>
      <w:proofErr w:type="gramEnd"/>
      <w:r w:rsidRPr="00423332">
        <w:rPr>
          <w:rFonts w:ascii="Apple Chancery" w:hAnsi="Apple Chancery" w:cs="Apple Chancery"/>
        </w:rPr>
        <w:t xml:space="preserve">, </w:t>
      </w:r>
      <w:proofErr w:type="gramStart"/>
      <w:r w:rsidR="00521A7C" w:rsidRPr="00423332">
        <w:rPr>
          <w:rFonts w:ascii="Apple Chancery" w:hAnsi="Apple Chancery" w:cs="Apple Chancery"/>
        </w:rPr>
        <w:t>spring</w:t>
      </w:r>
      <w:r w:rsidRPr="00423332">
        <w:rPr>
          <w:rFonts w:ascii="Apple Chancery" w:hAnsi="Apple Chancery" w:cs="Apple Chancery"/>
        </w:rPr>
        <w:t xml:space="preserve"> is coming</w:t>
      </w:r>
      <w:proofErr w:type="gramEnd"/>
    </w:p>
    <w:p w14:paraId="23513ABB" w14:textId="77777777" w:rsidR="00B074EE" w:rsidRPr="00423332" w:rsidRDefault="00B074EE" w:rsidP="00B074EE">
      <w:pPr>
        <w:rPr>
          <w:rFonts w:ascii="Apple Chancery" w:hAnsi="Apple Chancery" w:cs="Apple Chancery"/>
        </w:rPr>
      </w:pPr>
      <w:r w:rsidRPr="00423332">
        <w:rPr>
          <w:rFonts w:ascii="Apple Chancery" w:hAnsi="Apple Chancery" w:cs="Apple Chancery"/>
        </w:rPr>
        <w:t>Birds are building their nests</w:t>
      </w:r>
    </w:p>
    <w:p w14:paraId="7E46DBBD" w14:textId="77777777" w:rsidR="00B074EE" w:rsidRPr="00423332" w:rsidRDefault="00B074EE" w:rsidP="00B074EE">
      <w:pPr>
        <w:rPr>
          <w:rFonts w:ascii="Apple Chancery" w:hAnsi="Apple Chancery" w:cs="Apple Chancery"/>
        </w:rPr>
      </w:pPr>
      <w:r w:rsidRPr="00423332">
        <w:rPr>
          <w:rFonts w:ascii="Apple Chancery" w:hAnsi="Apple Chancery" w:cs="Apple Chancery"/>
        </w:rPr>
        <w:t>Weave together straw and feather each one doing their best</w:t>
      </w:r>
    </w:p>
    <w:p w14:paraId="7F68F09F" w14:textId="45D2C5F6" w:rsidR="00B074EE" w:rsidRPr="00423332" w:rsidRDefault="00B074EE" w:rsidP="00B074EE">
      <w:pPr>
        <w:rPr>
          <w:rFonts w:ascii="Apple Chancery" w:hAnsi="Apple Chancery" w:cs="Apple Chancery"/>
        </w:rPr>
      </w:pPr>
      <w:r w:rsidRPr="00423332">
        <w:rPr>
          <w:rFonts w:ascii="Apple Chancery" w:hAnsi="Apple Chancery" w:cs="Apple Chancery"/>
        </w:rPr>
        <w:t xml:space="preserve">Spring is coming, </w:t>
      </w:r>
      <w:r w:rsidR="00521A7C" w:rsidRPr="00423332">
        <w:rPr>
          <w:rFonts w:ascii="Apple Chancery" w:hAnsi="Apple Chancery" w:cs="Apple Chancery"/>
        </w:rPr>
        <w:t>spring</w:t>
      </w:r>
      <w:r w:rsidRPr="00423332">
        <w:rPr>
          <w:rFonts w:ascii="Apple Chancery" w:hAnsi="Apple Chancery" w:cs="Apple Chancery"/>
        </w:rPr>
        <w:t xml:space="preserve"> is coming</w:t>
      </w:r>
    </w:p>
    <w:p w14:paraId="77E3F37A" w14:textId="77777777" w:rsidR="00B074EE" w:rsidRPr="00423332" w:rsidRDefault="00B074EE" w:rsidP="00B074EE">
      <w:pPr>
        <w:rPr>
          <w:rFonts w:ascii="Apple Chancery" w:hAnsi="Apple Chancery" w:cs="Apple Chancery"/>
        </w:rPr>
      </w:pPr>
      <w:r w:rsidRPr="00423332">
        <w:rPr>
          <w:rFonts w:ascii="Apple Chancery" w:hAnsi="Apple Chancery" w:cs="Apple Chancery"/>
        </w:rPr>
        <w:t>Flowers are coming too</w:t>
      </w:r>
    </w:p>
    <w:p w14:paraId="7F0088ED" w14:textId="3F0E426F" w:rsidR="00B074EE" w:rsidRPr="00423332" w:rsidRDefault="00B074EE" w:rsidP="00B074EE">
      <w:pPr>
        <w:rPr>
          <w:rFonts w:ascii="Apple Chancery" w:hAnsi="Apple Chancery" w:cs="Apple Chancery"/>
        </w:rPr>
      </w:pPr>
      <w:r w:rsidRPr="00423332">
        <w:rPr>
          <w:rFonts w:ascii="Apple Chancery" w:hAnsi="Apple Chancery" w:cs="Apple Chancery"/>
        </w:rPr>
        <w:t xml:space="preserve">Daisies, Lilies, </w:t>
      </w:r>
      <w:r w:rsidR="00521A7C" w:rsidRPr="00423332">
        <w:rPr>
          <w:rFonts w:ascii="Apple Chancery" w:hAnsi="Apple Chancery" w:cs="Apple Chancery"/>
        </w:rPr>
        <w:t>Daffodillies’</w:t>
      </w:r>
      <w:r w:rsidRPr="00423332">
        <w:rPr>
          <w:rFonts w:ascii="Apple Chancery" w:hAnsi="Apple Chancery" w:cs="Apple Chancery"/>
        </w:rPr>
        <w:t xml:space="preserve"> each one poking through</w:t>
      </w:r>
    </w:p>
    <w:p w14:paraId="5291E4CE" w14:textId="77777777" w:rsidR="00B074EE" w:rsidRPr="00423332" w:rsidRDefault="00B074EE" w:rsidP="00B074EE">
      <w:pPr>
        <w:rPr>
          <w:rFonts w:ascii="Apple Chancery" w:hAnsi="Apple Chancery" w:cs="Apple Chancery"/>
        </w:rPr>
      </w:pPr>
    </w:p>
    <w:p w14:paraId="58B7BF0F" w14:textId="77777777" w:rsidR="00521A7C" w:rsidRPr="008171C2" w:rsidRDefault="00521A7C" w:rsidP="00521A7C">
      <w:pPr>
        <w:rPr>
          <w:rFonts w:ascii="Apple Chancery" w:hAnsi="Apple Chancery" w:cs="Apple Chancery"/>
          <w:b/>
        </w:rPr>
      </w:pPr>
      <w:r w:rsidRPr="008171C2">
        <w:rPr>
          <w:rFonts w:ascii="Apple Chancery" w:hAnsi="Apple Chancery" w:cs="Apple Chancery"/>
          <w:b/>
        </w:rPr>
        <w:t>News and Announcements</w:t>
      </w:r>
    </w:p>
    <w:p w14:paraId="1C297BFE" w14:textId="77777777" w:rsidR="00521A7C" w:rsidRDefault="00521A7C" w:rsidP="00521A7C">
      <w:pPr>
        <w:pStyle w:val="ListParagraph"/>
        <w:numPr>
          <w:ilvl w:val="0"/>
          <w:numId w:val="1"/>
        </w:numPr>
        <w:rPr>
          <w:rFonts w:ascii="Apple Chancery" w:hAnsi="Apple Chancery" w:cs="Apple Chancery"/>
          <w:b/>
        </w:rPr>
      </w:pPr>
      <w:r>
        <w:rPr>
          <w:rFonts w:ascii="Apple Chancery" w:hAnsi="Apple Chancery" w:cs="Apple Chancery"/>
          <w:b/>
        </w:rPr>
        <w:t>Sadly, I returned to school to learn that all 15 pairs of our good Darn Tough socks that were borrowed never got returned to school.  Please take a good look throughout your home and return a pair if you have them.</w:t>
      </w:r>
    </w:p>
    <w:p w14:paraId="7E867512" w14:textId="77777777" w:rsidR="00521A7C" w:rsidRPr="008171C2" w:rsidRDefault="00521A7C" w:rsidP="00521A7C">
      <w:pPr>
        <w:pStyle w:val="ListParagraph"/>
        <w:numPr>
          <w:ilvl w:val="0"/>
          <w:numId w:val="1"/>
        </w:numPr>
        <w:rPr>
          <w:rFonts w:ascii="Apple Chancery" w:hAnsi="Apple Chancery" w:cs="Apple Chancery"/>
          <w:b/>
        </w:rPr>
      </w:pPr>
      <w:r w:rsidRPr="008171C2">
        <w:rPr>
          <w:rFonts w:ascii="Apple Chancery" w:hAnsi="Apple Chancery" w:cs="Apple Chancery"/>
          <w:b/>
        </w:rPr>
        <w:t>Reading Extravaganza! April 26</w:t>
      </w:r>
      <w:r w:rsidRPr="008171C2">
        <w:rPr>
          <w:rFonts w:ascii="Apple Chancery" w:hAnsi="Apple Chancery" w:cs="Apple Chancery"/>
          <w:b/>
          <w:vertAlign w:val="superscript"/>
        </w:rPr>
        <w:t>th</w:t>
      </w:r>
      <w:r w:rsidRPr="008171C2">
        <w:rPr>
          <w:rFonts w:ascii="Apple Chancery" w:hAnsi="Apple Chancery" w:cs="Apple Chancery"/>
          <w:b/>
        </w:rPr>
        <w:t xml:space="preserve"> from 5:30-7:30</w:t>
      </w:r>
    </w:p>
    <w:p w14:paraId="07461D6B" w14:textId="77777777" w:rsidR="00521A7C" w:rsidRPr="008171C2" w:rsidRDefault="00521A7C" w:rsidP="00521A7C">
      <w:pPr>
        <w:pStyle w:val="ListParagraph"/>
        <w:numPr>
          <w:ilvl w:val="0"/>
          <w:numId w:val="1"/>
        </w:numPr>
        <w:rPr>
          <w:rFonts w:ascii="Apple Chancery" w:hAnsi="Apple Chancery" w:cs="Apple Chancery"/>
          <w:b/>
        </w:rPr>
      </w:pPr>
      <w:r w:rsidRPr="008171C2">
        <w:rPr>
          <w:rFonts w:ascii="Apple Chancery" w:hAnsi="Apple Chancery" w:cs="Apple Chancery"/>
          <w:b/>
        </w:rPr>
        <w:t>Kindergarten screening May 3 &amp; 4</w:t>
      </w:r>
      <w:r w:rsidRPr="008171C2">
        <w:rPr>
          <w:rFonts w:ascii="Apple Chancery" w:hAnsi="Apple Chancery" w:cs="Apple Chancery"/>
          <w:b/>
          <w:vertAlign w:val="superscript"/>
        </w:rPr>
        <w:t>Th</w:t>
      </w:r>
    </w:p>
    <w:p w14:paraId="27E33850" w14:textId="77777777" w:rsidR="00521A7C" w:rsidRPr="008171C2" w:rsidRDefault="00521A7C" w:rsidP="00521A7C">
      <w:pPr>
        <w:pStyle w:val="ListParagraph"/>
        <w:numPr>
          <w:ilvl w:val="0"/>
          <w:numId w:val="1"/>
        </w:numPr>
        <w:rPr>
          <w:rFonts w:ascii="Apple Chancery" w:hAnsi="Apple Chancery" w:cs="Apple Chancery"/>
          <w:b/>
        </w:rPr>
      </w:pPr>
      <w:r w:rsidRPr="008171C2">
        <w:rPr>
          <w:rFonts w:ascii="Apple Chancery" w:hAnsi="Apple Chancery" w:cs="Apple Chancery"/>
          <w:b/>
        </w:rPr>
        <w:t>Kindergarten visitation day Monday May, 21</w:t>
      </w:r>
      <w:r w:rsidRPr="008171C2">
        <w:rPr>
          <w:rFonts w:ascii="Apple Chancery" w:hAnsi="Apple Chancery" w:cs="Apple Chancery"/>
          <w:b/>
          <w:vertAlign w:val="superscript"/>
        </w:rPr>
        <w:t>st</w:t>
      </w:r>
    </w:p>
    <w:p w14:paraId="52F40F81" w14:textId="77777777" w:rsidR="00521A7C" w:rsidRPr="008171C2" w:rsidRDefault="00521A7C" w:rsidP="00521A7C">
      <w:pPr>
        <w:pStyle w:val="ListParagraph"/>
        <w:numPr>
          <w:ilvl w:val="0"/>
          <w:numId w:val="1"/>
        </w:numPr>
        <w:rPr>
          <w:rFonts w:ascii="Apple Chancery" w:hAnsi="Apple Chancery" w:cs="Apple Chancery"/>
          <w:b/>
        </w:rPr>
      </w:pPr>
      <w:r w:rsidRPr="008171C2">
        <w:rPr>
          <w:rFonts w:ascii="Apple Chancery" w:hAnsi="Apple Chancery" w:cs="Apple Chancery"/>
          <w:b/>
        </w:rPr>
        <w:t>The last day of Preschool is Thursday, June 14</w:t>
      </w:r>
      <w:r w:rsidRPr="008171C2">
        <w:rPr>
          <w:rFonts w:ascii="Apple Chancery" w:hAnsi="Apple Chancery" w:cs="Apple Chancery"/>
          <w:b/>
          <w:vertAlign w:val="superscript"/>
        </w:rPr>
        <w:t>th</w:t>
      </w:r>
    </w:p>
    <w:p w14:paraId="5BD509C1" w14:textId="77777777" w:rsidR="0075258B" w:rsidRDefault="0075258B" w:rsidP="0075258B">
      <w:pPr>
        <w:pStyle w:val="ListParagraph"/>
        <w:ind w:left="820"/>
        <w:rPr>
          <w:rFonts w:ascii="Apple Chancery" w:hAnsi="Apple Chancery" w:cs="Apple Chancery"/>
        </w:rPr>
      </w:pPr>
    </w:p>
    <w:p w14:paraId="370FED5D" w14:textId="77777777" w:rsidR="009807C8" w:rsidRDefault="009807C8" w:rsidP="009807C8">
      <w:pPr>
        <w:pStyle w:val="ListParagraph"/>
        <w:ind w:left="820"/>
        <w:rPr>
          <w:rFonts w:ascii="Apple Chancery" w:hAnsi="Apple Chancery" w:cs="Apple Chancery"/>
        </w:rPr>
      </w:pPr>
    </w:p>
    <w:p w14:paraId="3B52E6C7" w14:textId="77777777" w:rsidR="009807C8" w:rsidRPr="009807C8" w:rsidRDefault="009807C8" w:rsidP="009807C8">
      <w:pPr>
        <w:ind w:firstLine="460"/>
        <w:rPr>
          <w:rFonts w:ascii="Apple Chancery" w:hAnsi="Apple Chancery" w:cs="Apple Chancery"/>
        </w:rPr>
      </w:pPr>
      <w:r w:rsidRPr="009807C8">
        <w:rPr>
          <w:rFonts w:ascii="Apple Chancery" w:hAnsi="Apple Chancery" w:cs="Apple Chancery"/>
        </w:rPr>
        <w:t xml:space="preserve">Warmly, </w:t>
      </w:r>
    </w:p>
    <w:p w14:paraId="766C2274" w14:textId="238DADEF" w:rsidR="009807C8" w:rsidRPr="008F6405" w:rsidRDefault="009807C8" w:rsidP="009807C8">
      <w:pPr>
        <w:pStyle w:val="ListParagraph"/>
        <w:ind w:left="820"/>
        <w:rPr>
          <w:rFonts w:ascii="Apple Chancery" w:hAnsi="Apple Chancery" w:cs="Apple Chancery"/>
        </w:rPr>
      </w:pPr>
      <w:r>
        <w:rPr>
          <w:rFonts w:ascii="Apple Chancery" w:hAnsi="Apple Chancery" w:cs="Apple Chancery"/>
        </w:rPr>
        <w:t>Ms. Elaina, Ms. Dianne, Ms. Becca &amp; Ms. Denise</w:t>
      </w:r>
    </w:p>
    <w:p w14:paraId="403C7488" w14:textId="77777777" w:rsidR="00873134" w:rsidRPr="00423332" w:rsidRDefault="00873134" w:rsidP="00EF3D73">
      <w:pPr>
        <w:tabs>
          <w:tab w:val="left" w:pos="2740"/>
        </w:tabs>
        <w:rPr>
          <w:rFonts w:ascii="Apple Chancery" w:hAnsi="Apple Chancery" w:cs="Apple Chancery"/>
        </w:rPr>
      </w:pPr>
    </w:p>
    <w:sectPr w:rsidR="00873134" w:rsidRPr="00423332" w:rsidSect="00C564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234B2"/>
    <w:multiLevelType w:val="hybridMultilevel"/>
    <w:tmpl w:val="85048D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73"/>
    <w:rsid w:val="0000357D"/>
    <w:rsid w:val="00423332"/>
    <w:rsid w:val="00521A7C"/>
    <w:rsid w:val="006F0C53"/>
    <w:rsid w:val="0075258B"/>
    <w:rsid w:val="007B457D"/>
    <w:rsid w:val="00873134"/>
    <w:rsid w:val="009807C8"/>
    <w:rsid w:val="00AE5EED"/>
    <w:rsid w:val="00B074EE"/>
    <w:rsid w:val="00C564A5"/>
    <w:rsid w:val="00EF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77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EE"/>
    <w:pPr>
      <w:ind w:left="720"/>
      <w:contextualSpacing/>
    </w:pPr>
  </w:style>
  <w:style w:type="paragraph" w:styleId="BalloonText">
    <w:name w:val="Balloon Text"/>
    <w:basedOn w:val="Normal"/>
    <w:link w:val="BalloonTextChar"/>
    <w:uiPriority w:val="99"/>
    <w:semiHidden/>
    <w:unhideWhenUsed/>
    <w:rsid w:val="00003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5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EE"/>
    <w:pPr>
      <w:ind w:left="720"/>
      <w:contextualSpacing/>
    </w:pPr>
  </w:style>
  <w:style w:type="paragraph" w:styleId="BalloonText">
    <w:name w:val="Balloon Text"/>
    <w:basedOn w:val="Normal"/>
    <w:link w:val="BalloonTextChar"/>
    <w:uiPriority w:val="99"/>
    <w:semiHidden/>
    <w:unhideWhenUsed/>
    <w:rsid w:val="00003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5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2621</Characters>
  <Application>Microsoft Macintosh Word</Application>
  <DocSecurity>0</DocSecurity>
  <Lines>21</Lines>
  <Paragraphs>6</Paragraphs>
  <ScaleCrop>false</ScaleCrop>
  <Company>Washington Northeast Supervisory Union</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2018-04-23T14:44:00Z</cp:lastPrinted>
  <dcterms:created xsi:type="dcterms:W3CDTF">2018-04-12T17:54:00Z</dcterms:created>
  <dcterms:modified xsi:type="dcterms:W3CDTF">2018-04-23T14:45:00Z</dcterms:modified>
</cp:coreProperties>
</file>